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40301528" w:rsidR="00AC2D81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64716E">
        <w:rPr>
          <w:rFonts w:ascii="Trebuchet MS" w:hAnsi="Trebuchet MS" w:cs="Calibri Light"/>
          <w:sz w:val="20"/>
          <w:szCs w:val="20"/>
        </w:rPr>
        <w:t>AQUISIÇÃO DE SMAR</w:t>
      </w:r>
      <w:r w:rsidR="000875ED">
        <w:rPr>
          <w:rFonts w:ascii="Trebuchet MS" w:hAnsi="Trebuchet MS" w:cs="Calibri Light"/>
          <w:sz w:val="20"/>
          <w:szCs w:val="20"/>
        </w:rPr>
        <w:t xml:space="preserve">T </w:t>
      </w:r>
      <w:r w:rsidR="0064716E">
        <w:rPr>
          <w:rFonts w:ascii="Trebuchet MS" w:hAnsi="Trebuchet MS" w:cs="Calibri Light"/>
          <w:sz w:val="20"/>
          <w:szCs w:val="20"/>
        </w:rPr>
        <w:t>TV 50”.</w:t>
      </w:r>
    </w:p>
    <w:p w14:paraId="05998CD0" w14:textId="77777777" w:rsidR="00EC79DA" w:rsidRDefault="00EC79DA" w:rsidP="00AC2D81">
      <w:pPr>
        <w:jc w:val="both"/>
        <w:rPr>
          <w:rFonts w:ascii="Trebuchet MS" w:hAnsi="Trebuchet MS" w:cs="Calibri Light"/>
          <w:sz w:val="20"/>
          <w:szCs w:val="20"/>
        </w:rPr>
      </w:pPr>
    </w:p>
    <w:p w14:paraId="33763B22" w14:textId="3819E7F7" w:rsidR="00EC79DA" w:rsidRPr="0067339C" w:rsidRDefault="00EC79DA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01195B">
        <w:rPr>
          <w:rFonts w:ascii="Trebuchet MS" w:hAnsi="Trebuchet MS" w:cs="Calibri Light"/>
          <w:b/>
          <w:bCs/>
          <w:sz w:val="20"/>
          <w:szCs w:val="20"/>
        </w:rPr>
        <w:t>OBS:</w:t>
      </w:r>
      <w:r>
        <w:rPr>
          <w:rFonts w:ascii="Trebuchet MS" w:hAnsi="Trebuchet MS" w:cs="Calibri Light"/>
          <w:sz w:val="20"/>
          <w:szCs w:val="20"/>
        </w:rPr>
        <w:t xml:space="preserve"> </w:t>
      </w:r>
      <w:r w:rsidR="0064716E">
        <w:rPr>
          <w:rFonts w:ascii="Trebuchet MS" w:hAnsi="Trebuchet MS" w:cs="Calibri Light"/>
          <w:sz w:val="20"/>
          <w:szCs w:val="20"/>
        </w:rPr>
        <w:t xml:space="preserve">MODELO DE REFERÊNCIA: </w:t>
      </w:r>
      <w:r w:rsidR="0064716E" w:rsidRPr="0064716E">
        <w:rPr>
          <w:rFonts w:ascii="Trebuchet MS" w:hAnsi="Trebuchet MS" w:cs="Arial"/>
          <w:sz w:val="20"/>
          <w:szCs w:val="20"/>
        </w:rPr>
        <w:t>SAMSUNG SMART TV 50” QLED THE FRAME 50LS03B OU DE MELHOR QUALIDADE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466E4574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64716E">
        <w:rPr>
          <w:rFonts w:ascii="Trebuchet MS" w:hAnsi="Trebuchet MS" w:cs="Calibri Light"/>
          <w:b/>
          <w:bCs/>
          <w:sz w:val="20"/>
          <w:szCs w:val="20"/>
        </w:rPr>
        <w:t>16/04/2025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63AAC2B3" w14:textId="72A40CF7" w:rsidR="00AC2D81" w:rsidRPr="00DF76B3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212F63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B77585F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5BA7BE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127CE5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15F0CC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127CE5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55C883C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5E08F64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6A67E0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0371DA4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3F78997C" w14:textId="77777777" w:rsidTr="00127C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30FF72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144B1A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127CE5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484AB0D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2496BC2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127CE5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575227D6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599B3E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54"/>
        <w:gridCol w:w="854"/>
        <w:gridCol w:w="1337"/>
        <w:gridCol w:w="1160"/>
        <w:gridCol w:w="139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E96" w14:textId="7DD25A07" w:rsidR="002B49C6" w:rsidRPr="0064716E" w:rsidRDefault="002B49C6" w:rsidP="005E2204">
            <w:pPr>
              <w:spacing w:after="120"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Televisor </w:t>
            </w:r>
          </w:p>
          <w:p w14:paraId="57B65C32" w14:textId="57FE5F88" w:rsidR="0064716E" w:rsidRPr="005E2204" w:rsidRDefault="002B49C6" w:rsidP="005E2204">
            <w:pPr>
              <w:spacing w:after="120" w:line="360" w:lineRule="auto"/>
              <w:jc w:val="both"/>
              <w:rPr>
                <w:rFonts w:ascii="Trebuchet MS" w:hAnsi="Trebuchet MS" w:cs="Arial"/>
                <w:sz w:val="10"/>
                <w:szCs w:val="1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Tamanho Tela: 50 POL </w:t>
            </w:r>
          </w:p>
          <w:p w14:paraId="2A91B766" w14:textId="77777777" w:rsidR="002B49C6" w:rsidRPr="0064716E" w:rsidRDefault="002B49C6" w:rsidP="005E2204">
            <w:pPr>
              <w:spacing w:after="120"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Voltagem: Bivolt V </w:t>
            </w:r>
          </w:p>
          <w:p w14:paraId="29DA98AB" w14:textId="421FA380" w:rsidR="002B49C6" w:rsidRPr="0064716E" w:rsidRDefault="002B49C6" w:rsidP="005E2204">
            <w:pPr>
              <w:spacing w:after="120"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t>Características Adicionais: Smart Tv, Full Hd, Entradas Hdmi/Usb, Conversor Di</w:t>
            </w:r>
          </w:p>
          <w:p w14:paraId="188E1021" w14:textId="77777777" w:rsidR="002B49C6" w:rsidRPr="0064716E" w:rsidRDefault="002B49C6" w:rsidP="005E2204">
            <w:pPr>
              <w:spacing w:after="120"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Tipo Tela: Led </w:t>
            </w:r>
          </w:p>
          <w:p w14:paraId="274C3452" w14:textId="77777777" w:rsidR="002B49C6" w:rsidRPr="0064716E" w:rsidRDefault="002B49C6" w:rsidP="005E2204">
            <w:pPr>
              <w:spacing w:after="120"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Acessórios: Controle Remoto </w:t>
            </w:r>
          </w:p>
          <w:p w14:paraId="13AC6B76" w14:textId="77777777" w:rsidR="002B49C6" w:rsidRPr="0064716E" w:rsidRDefault="002B49C6" w:rsidP="005E2204">
            <w:pPr>
              <w:spacing w:after="120"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Características Adicionais: </w:t>
            </w:r>
          </w:p>
          <w:p w14:paraId="0C9E0128" w14:textId="77777777" w:rsidR="002B49C6" w:rsidRPr="0064716E" w:rsidRDefault="002B49C6" w:rsidP="005E2204">
            <w:pPr>
              <w:spacing w:after="120"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Modelo de Referência: Samsung Smart TV 50” QLED The Frame 50LS03B ou de melhor qualidade </w:t>
            </w:r>
          </w:p>
          <w:p w14:paraId="733021D5" w14:textId="77777777" w:rsidR="0064716E" w:rsidRPr="0064716E" w:rsidRDefault="0064716E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07E9B08E" w14:textId="1BB7BF3C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Tela </w:t>
            </w:r>
          </w:p>
          <w:p w14:paraId="0D5FAA25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Tamanho de tela: 50" </w:t>
            </w:r>
          </w:p>
          <w:p w14:paraId="1E74B418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Frequência do Painel: 60Hz </w:t>
            </w:r>
          </w:p>
          <w:p w14:paraId="3D2B990A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Resolução: 3,840 x 2,160 </w:t>
            </w:r>
          </w:p>
          <w:p w14:paraId="3B8F041F" w14:textId="77777777" w:rsidR="0064716E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Anti reflexo: Tela com acabamento Matte </w:t>
            </w:r>
          </w:p>
          <w:p w14:paraId="5C7BB586" w14:textId="77777777" w:rsidR="0064716E" w:rsidRDefault="0064716E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D627925" w14:textId="789DE589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Vídeo </w:t>
            </w:r>
          </w:p>
          <w:p w14:paraId="0D77D3B6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Tecnologia de Painel: Processador Quantum 4K </w:t>
            </w:r>
          </w:p>
          <w:p w14:paraId="5D838403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1 bilhão de cores com pontos quânticos (QLED):Sim </w:t>
            </w:r>
          </w:p>
          <w:p w14:paraId="6A512D21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PQI (Picture Quality Index): 3100 </w:t>
            </w:r>
          </w:p>
          <w:p w14:paraId="12C2C7C6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HDR (High Dynamic Range): Quantum HDR </w:t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HDR 10+: HDR10+ adaptativo certificado </w:t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IA Upscaling: Sim </w:t>
            </w:r>
          </w:p>
          <w:p w14:paraId="445D2A7D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HLG (Hybrid Log Gamma): Sim </w:t>
            </w:r>
          </w:p>
          <w:p w14:paraId="6FF54E02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Contraste: Dual LED · Tecnologia de Pontos Quânticos: 100% do volume de cor com pontos quânticos </w:t>
            </w:r>
          </w:p>
          <w:p w14:paraId="18DA001D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Micro Dimming: Esmaecimento UHD supremo </w:t>
            </w:r>
          </w:p>
          <w:p w14:paraId="6D0B4271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Detecção de brilho e cor: Detecção de brilho e cor </w:t>
            </w:r>
          </w:p>
          <w:p w14:paraId="0E7A9CF9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Contraste: Profundidade como na vida real (Real Depth Enhancer) </w:t>
            </w:r>
          </w:p>
          <w:p w14:paraId="2FAB9C18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Auto Motion Plus: Sim · Modo Filme: Sim</w:t>
            </w:r>
          </w:p>
          <w:p w14:paraId="792631FF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Modo Filmmaker: Sim </w:t>
            </w:r>
          </w:p>
          <w:p w14:paraId="77231EC8" w14:textId="77777777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7415D696" w14:textId="77777777" w:rsid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Áudio </w:t>
            </w:r>
          </w:p>
          <w:p w14:paraId="7BA0FE06" w14:textId="26169B58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lastRenderedPageBreak/>
              <w:sym w:font="Symbol" w:char="F0B7"/>
            </w:r>
            <w:r w:rsidR="0064716E" w:rsidRPr="0064716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Dolby Digital Plus: MS12 2 can. </w:t>
            </w:r>
          </w:p>
          <w:p w14:paraId="6AAD2637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Inteligência de som antiruído: Sim </w:t>
            </w:r>
          </w:p>
          <w:p w14:paraId="04EA1356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Som adaptativo: Som adaptativo </w:t>
            </w:r>
          </w:p>
          <w:p w14:paraId="168544AB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Som em Movimento: Som em Movimento </w:t>
            </w:r>
            <w:r w:rsidRPr="0064716E">
              <w:rPr>
                <w:rFonts w:ascii="Trebuchet MS" w:hAnsi="Trebuchet MS" w:cs="Arial"/>
                <w:b/>
                <w:bCs/>
                <w:sz w:val="20"/>
                <w:szCs w:val="20"/>
              </w:rPr>
              <w:t>Virtual</w:t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77775BE5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Sincronia Sonora: Sim </w:t>
            </w:r>
          </w:p>
          <w:p w14:paraId="5196B018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Potência (RMS): 20 W </w:t>
            </w:r>
          </w:p>
          <w:p w14:paraId="02D45C45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Tipo de alto-falante: 2.0 canais</w:t>
            </w:r>
          </w:p>
          <w:p w14:paraId="21EA5DC2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Bluetooth de áudio: Sim </w:t>
            </w:r>
          </w:p>
          <w:p w14:paraId="1EABE4C4" w14:textId="77777777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8140F22" w14:textId="74954CB0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Smart Service </w:t>
            </w:r>
          </w:p>
          <w:p w14:paraId="5111EB1F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Smart </w:t>
            </w:r>
          </w:p>
          <w:p w14:paraId="42F5792A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Sistema operacional: Tizen™ </w:t>
            </w:r>
          </w:p>
          <w:p w14:paraId="5D4BFA7A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Comando de Voz à distância: Não </w:t>
            </w:r>
          </w:p>
          <w:p w14:paraId="734E5310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Alexa Integrado: Sim </w:t>
            </w:r>
          </w:p>
          <w:p w14:paraId="002B343E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Google Assistant Integrado: Sim </w:t>
            </w:r>
          </w:p>
          <w:p w14:paraId="061FAD6E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Compatível com Alexa: Sim </w:t>
            </w:r>
          </w:p>
          <w:p w14:paraId="10960FE2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TV Plus: Sim </w:t>
            </w:r>
          </w:p>
          <w:p w14:paraId="65DF0B4D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Navegador (Web Browser): Sim </w:t>
            </w:r>
          </w:p>
          <w:p w14:paraId="39D30652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SmartThings: Sim </w:t>
            </w:r>
          </w:p>
          <w:p w14:paraId="25D54291" w14:textId="77777777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72C9BFC0" w14:textId="5C3CDC1E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>Características Smart</w:t>
            </w:r>
          </w:p>
          <w:p w14:paraId="2286538E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Espelhamento da TV para Mobile: Sim </w:t>
            </w:r>
          </w:p>
          <w:p w14:paraId="356D513A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Espelhamento do Smartphone para TV, DLNA: Sim </w:t>
            </w:r>
          </w:p>
          <w:p w14:paraId="7A100F70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NFC na TV: Não </w:t>
            </w:r>
          </w:p>
          <w:p w14:paraId="40011DE9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Iniciar espelhamento da TV: Sim </w:t>
            </w:r>
          </w:p>
          <w:p w14:paraId="4AF9A747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Tap View: Sim </w:t>
            </w:r>
          </w:p>
          <w:p w14:paraId="34BBD559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App para video chamada: Google Duo </w:t>
            </w:r>
          </w:p>
          <w:p w14:paraId="5153261E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Multitela: Até 2 vídeos </w:t>
            </w:r>
          </w:p>
          <w:p w14:paraId="1D3B770C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Music Wall: Sim </w:t>
            </w:r>
          </w:p>
          <w:p w14:paraId="3BB39FF2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360 Video Player: Sim </w:t>
            </w:r>
          </w:p>
          <w:p w14:paraId="64A01370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lastRenderedPageBreak/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Suporte para câmera móvel: Sim </w:t>
            </w:r>
          </w:p>
          <w:p w14:paraId="39F13755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Modo Ambiente: Modo Ambiente 4.0 </w:t>
            </w:r>
          </w:p>
          <w:p w14:paraId="5D2A0C57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Bluetooth Low Energy: Sim </w:t>
            </w:r>
          </w:p>
          <w:p w14:paraId="74161C0B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WiFi Direct: Sim </w:t>
            </w:r>
          </w:p>
          <w:p w14:paraId="769D1115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Som da TV para smartphone: Sim </w:t>
            </w:r>
          </w:p>
          <w:p w14:paraId="1C2DDE21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Espelhamento de Áudio: Sim </w:t>
            </w:r>
          </w:p>
          <w:p w14:paraId="5D8380C8" w14:textId="77777777" w:rsidR="0064716E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Web Service: Microsoft 365 </w:t>
            </w:r>
          </w:p>
          <w:p w14:paraId="57D8B574" w14:textId="77777777" w:rsidR="0064716E" w:rsidRDefault="0064716E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13EF6C1" w14:textId="18F05AD1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Sintonizador &amp; Transmissão </w:t>
            </w:r>
          </w:p>
          <w:p w14:paraId="5D05152C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Digital Broadcasting: ISDB-T </w:t>
            </w:r>
          </w:p>
          <w:p w14:paraId="4BAB95DB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Sintonizador analógico: Sim (Trinorma) </w:t>
            </w:r>
          </w:p>
          <w:p w14:paraId="44B625F5" w14:textId="77777777" w:rsidR="0064716E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Data Broadcasting: GINGA </w:t>
            </w:r>
          </w:p>
          <w:p w14:paraId="5F8C2582" w14:textId="77777777" w:rsidR="0064716E" w:rsidRDefault="0064716E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020DCAE8" w14:textId="1ADB0644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Conectividade </w:t>
            </w:r>
          </w:p>
          <w:p w14:paraId="10C9CA54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HDMI: 4 </w:t>
            </w:r>
          </w:p>
          <w:p w14:paraId="162B3A05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USB: 2</w:t>
            </w:r>
          </w:p>
          <w:p w14:paraId="6BEAD6E3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Entrada de Componente (Y,Pb,Pr): Não </w:t>
            </w:r>
          </w:p>
          <w:p w14:paraId="3786F615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Entrada de Composto (AV): Não </w:t>
            </w:r>
          </w:p>
          <w:p w14:paraId="17072EA3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Ethernet (LAN): Sim </w:t>
            </w:r>
          </w:p>
          <w:p w14:paraId="31BA4AE9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Saída de Áudio Digital (Óptica): 1 </w:t>
            </w:r>
          </w:p>
          <w:p w14:paraId="57F70894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Entrada de RF (terrestre/entrada de cabo): 1 / 1 (Uso Normal para o Terrestre) / 0 </w:t>
            </w:r>
          </w:p>
          <w:p w14:paraId="1423BAB7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Ex-Link (RS-232C): 1</w:t>
            </w:r>
          </w:p>
          <w:p w14:paraId="4D2B0C6B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HDMI A / Return Ch. Support: Sim </w:t>
            </w:r>
          </w:p>
          <w:p w14:paraId="105C237C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eArc: Sim (HDMI 3) </w:t>
            </w:r>
          </w:p>
          <w:p w14:paraId="13B8DC3C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HDMI Quick Switch: Sim </w:t>
            </w:r>
          </w:p>
          <w:p w14:paraId="48AC2B9D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Wi Fi: Sim (WiFi5) </w:t>
            </w:r>
          </w:p>
          <w:p w14:paraId="1DC5C3B9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Bluetooth: Sim (BT5.2) </w:t>
            </w:r>
          </w:p>
          <w:p w14:paraId="1E17AA54" w14:textId="77777777" w:rsidR="0064716E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Anynet+ (HDMI-CEC): Sim </w:t>
            </w:r>
          </w:p>
          <w:p w14:paraId="241AF7C4" w14:textId="77777777" w:rsidR="0064716E" w:rsidRDefault="0064716E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76BDEA0" w14:textId="0CEE1151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Design </w:t>
            </w:r>
          </w:p>
          <w:p w14:paraId="575F0BB2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Design: Slim Frame Design </w:t>
            </w:r>
          </w:p>
          <w:p w14:paraId="507A7365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lastRenderedPageBreak/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Tipo de Borda: VNB </w:t>
            </w:r>
          </w:p>
          <w:p w14:paraId="02EF655B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Espessura: Fina </w:t>
            </w:r>
          </w:p>
          <w:p w14:paraId="400146D8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Cor frontal: Preto </w:t>
            </w:r>
          </w:p>
          <w:p w14:paraId="1D728BA4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Tipo de Suporte: I Shape (pés) </w:t>
            </w:r>
          </w:p>
          <w:p w14:paraId="73323EB2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Cor da Base/Pés: Preto </w:t>
            </w:r>
          </w:p>
          <w:p w14:paraId="27472C9C" w14:textId="77777777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51C33F9" w14:textId="699C2BBF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Recursos adicionais </w:t>
            </w:r>
          </w:p>
          <w:p w14:paraId="306CA161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Suporte à proporção 16:09: Sim, necessário acessório de rotação automática compatível </w:t>
            </w:r>
          </w:p>
          <w:p w14:paraId="57784381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Modo Arte (The Frame): Sim </w:t>
            </w:r>
          </w:p>
          <w:p w14:paraId="3081BCB6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Sensor de Movimento (The Frame): Sim </w:t>
            </w:r>
          </w:p>
          <w:p w14:paraId="0C4CE71B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Busca automática de canais: Sim </w:t>
            </w:r>
          </w:p>
          <w:p w14:paraId="58AB7647" w14:textId="77777777" w:rsidR="0064716E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Legenda: Sim </w:t>
            </w:r>
          </w:p>
          <w:p w14:paraId="10F22240" w14:textId="10EFC028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Connect Share™ (HDD): Sim </w:t>
            </w:r>
          </w:p>
          <w:p w14:paraId="34FD7DFC" w14:textId="5521E8F0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ConnectShare™ (USB 2.0): Sim </w:t>
            </w:r>
          </w:p>
          <w:p w14:paraId="022B6081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EPG: Sim </w:t>
            </w:r>
          </w:p>
          <w:p w14:paraId="2EE4B738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PVR estendido: Sim </w:t>
            </w:r>
          </w:p>
          <w:p w14:paraId="4E38370C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Controle de IP: Sim </w:t>
            </w:r>
          </w:p>
          <w:p w14:paraId="120AB935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Idioma: Idioma local </w:t>
            </w:r>
          </w:p>
          <w:p w14:paraId="2048325B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BT HID integrado: Sim </w:t>
            </w:r>
          </w:p>
          <w:p w14:paraId="511B2D6A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Compatível com HID USB: Sim </w:t>
            </w:r>
          </w:p>
          <w:p w14:paraId="09FEE923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Time Shift: Sim </w:t>
            </w:r>
          </w:p>
          <w:p w14:paraId="7D3BDE22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Única conexão: Sim, com cabo de 5m incluso </w:t>
            </w:r>
          </w:p>
          <w:p w14:paraId="4796D1A4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IPv6 Support: Sim</w:t>
            </w:r>
          </w:p>
          <w:p w14:paraId="1833C447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MBR Support: Sim</w:t>
            </w:r>
          </w:p>
          <w:p w14:paraId="5F6FB53E" w14:textId="77777777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7D5412CB" w14:textId="77777777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Alimentação e Recursos Eco </w:t>
            </w:r>
          </w:p>
          <w:p w14:paraId="512E0825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Sensor Ecológico: Sim </w:t>
            </w:r>
          </w:p>
          <w:p w14:paraId="5F2959CC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Alimentação de Energia: AC 100-240 V 50 / 60 Hz </w:t>
            </w:r>
          </w:p>
          <w:p w14:paraId="141E5842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Consumo de Energia (Máximo): 120 W </w:t>
            </w:r>
          </w:p>
          <w:p w14:paraId="6DCE2AC9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lastRenderedPageBreak/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Desligamento Automático: Sim </w:t>
            </w:r>
          </w:p>
          <w:p w14:paraId="22DE7202" w14:textId="77777777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97C5050" w14:textId="194C657F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Dimensões </w:t>
            </w:r>
          </w:p>
          <w:p w14:paraId="0A988546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Especificação para suporte tipo VESA (Não incluso): 200 x 200 mm </w:t>
            </w:r>
          </w:p>
          <w:p w14:paraId="0CFAB872" w14:textId="77777777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8992C26" w14:textId="183D9145" w:rsidR="002B49C6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B49C6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Acessórios </w:t>
            </w:r>
          </w:p>
          <w:p w14:paraId="794F6D1D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Controle remoto: Sim </w:t>
            </w:r>
          </w:p>
          <w:p w14:paraId="3784469E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Compatível com Suporte de Parede Padrão VESA: Sim </w:t>
            </w:r>
          </w:p>
          <w:p w14:paraId="5AB784CC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Suporte para Moldura Customizável (The Frame): Sim </w:t>
            </w:r>
          </w:p>
          <w:p w14:paraId="21C7D7E5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Manual do usuário: Sim </w:t>
            </w:r>
          </w:p>
          <w:p w14:paraId="719A9094" w14:textId="77777777" w:rsidR="002B49C6" w:rsidRPr="0064716E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Manual eletrônico: Sim </w:t>
            </w:r>
          </w:p>
          <w:p w14:paraId="1EE6495B" w14:textId="0AB234A7" w:rsidR="002B49C6" w:rsidRPr="0067339C" w:rsidRDefault="002B49C6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4716E">
              <w:rPr>
                <w:rFonts w:ascii="Trebuchet MS" w:hAnsi="Trebuchet MS" w:cs="Arial"/>
                <w:sz w:val="20"/>
                <w:szCs w:val="20"/>
              </w:rPr>
              <w:sym w:font="Symbol" w:char="F0B7"/>
            </w:r>
            <w:r w:rsidRPr="0064716E">
              <w:rPr>
                <w:rFonts w:ascii="Trebuchet MS" w:hAnsi="Trebuchet MS" w:cs="Arial"/>
                <w:sz w:val="20"/>
                <w:szCs w:val="20"/>
              </w:rPr>
              <w:t xml:space="preserve"> Cabo de força: 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6FED2856" w:rsidR="00AC2D81" w:rsidRPr="0067339C" w:rsidRDefault="00D57458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5D936F33" w:rsidR="00AC2D81" w:rsidRPr="0067339C" w:rsidRDefault="00EC79DA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EA8" w14:textId="77777777" w:rsidR="00AC2D81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C36CAEB" w14:textId="1E906C63" w:rsidR="00613F50" w:rsidRPr="0067339C" w:rsidRDefault="00613F5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259AE1EA" w:rsidR="00613F50" w:rsidRPr="0067339C" w:rsidRDefault="00613F50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</w:t>
      </w:r>
      <w:r w:rsidRPr="0067339C">
        <w:rPr>
          <w:rFonts w:ascii="Trebuchet MS" w:hAnsi="Trebuchet MS" w:cs="Calibri Light"/>
          <w:i/>
          <w:sz w:val="20"/>
          <w:szCs w:val="20"/>
        </w:rPr>
        <w:lastRenderedPageBreak/>
        <w:t>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CB489B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351338D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3D78A5E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5880D320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61304E6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r w:rsidR="007531E4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B1702C8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4C4F" w14:textId="77777777" w:rsidR="001E25FA" w:rsidRDefault="001E25FA" w:rsidP="00A56145">
      <w:r>
        <w:separator/>
      </w:r>
    </w:p>
  </w:endnote>
  <w:endnote w:type="continuationSeparator" w:id="0">
    <w:p w14:paraId="6397DEA6" w14:textId="77777777" w:rsidR="001E25FA" w:rsidRDefault="001E25FA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1F3B14F0" w:rsidR="00A56145" w:rsidRDefault="00361F24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A56145">
          <w:rPr>
            <w:b/>
            <w:color w:val="002060"/>
            <w:sz w:val="20"/>
            <w:szCs w:val="20"/>
            <w:vertAlign w:val="superscript"/>
          </w:rPr>
          <w:t>a</w:t>
        </w:r>
        <w:r w:rsidR="00A56145"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440303C2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</w:t>
        </w:r>
        <w:r w:rsidR="00361F24">
          <w:rPr>
            <w:b/>
            <w:color w:val="002060"/>
            <w:sz w:val="20"/>
            <w:szCs w:val="20"/>
          </w:rPr>
          <w:t>9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7535" w14:textId="77777777" w:rsidR="001E25FA" w:rsidRDefault="001E25FA" w:rsidP="00A56145">
      <w:r>
        <w:separator/>
      </w:r>
    </w:p>
  </w:footnote>
  <w:footnote w:type="continuationSeparator" w:id="0">
    <w:p w14:paraId="168C4DE5" w14:textId="77777777" w:rsidR="001E25FA" w:rsidRDefault="001E25FA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106D1"/>
    <w:rsid w:val="0001195B"/>
    <w:rsid w:val="000875ED"/>
    <w:rsid w:val="00120F48"/>
    <w:rsid w:val="00127CE5"/>
    <w:rsid w:val="001E25FA"/>
    <w:rsid w:val="001E269E"/>
    <w:rsid w:val="001F3BF1"/>
    <w:rsid w:val="00212D1E"/>
    <w:rsid w:val="002B49C6"/>
    <w:rsid w:val="00317648"/>
    <w:rsid w:val="00345930"/>
    <w:rsid w:val="00360BD2"/>
    <w:rsid w:val="00361F24"/>
    <w:rsid w:val="003C5227"/>
    <w:rsid w:val="003C6ADD"/>
    <w:rsid w:val="003D1F9F"/>
    <w:rsid w:val="00466F0E"/>
    <w:rsid w:val="004922C4"/>
    <w:rsid w:val="004B08F0"/>
    <w:rsid w:val="00540944"/>
    <w:rsid w:val="0054577A"/>
    <w:rsid w:val="00556794"/>
    <w:rsid w:val="005A6E13"/>
    <w:rsid w:val="005C2B17"/>
    <w:rsid w:val="005E2204"/>
    <w:rsid w:val="005E6CAD"/>
    <w:rsid w:val="00613F50"/>
    <w:rsid w:val="00622CD5"/>
    <w:rsid w:val="0062425B"/>
    <w:rsid w:val="0064716E"/>
    <w:rsid w:val="00660874"/>
    <w:rsid w:val="0067339C"/>
    <w:rsid w:val="006C7332"/>
    <w:rsid w:val="006F567F"/>
    <w:rsid w:val="00741056"/>
    <w:rsid w:val="007531E4"/>
    <w:rsid w:val="00763A2B"/>
    <w:rsid w:val="00774241"/>
    <w:rsid w:val="007B03A6"/>
    <w:rsid w:val="007D3B7B"/>
    <w:rsid w:val="00815118"/>
    <w:rsid w:val="008C0EAF"/>
    <w:rsid w:val="00920545"/>
    <w:rsid w:val="00976785"/>
    <w:rsid w:val="00A22191"/>
    <w:rsid w:val="00A4417D"/>
    <w:rsid w:val="00A56145"/>
    <w:rsid w:val="00A856EA"/>
    <w:rsid w:val="00A86909"/>
    <w:rsid w:val="00AB2AC4"/>
    <w:rsid w:val="00AC2D81"/>
    <w:rsid w:val="00AD2D18"/>
    <w:rsid w:val="00B9017F"/>
    <w:rsid w:val="00BA5B6F"/>
    <w:rsid w:val="00BC03A6"/>
    <w:rsid w:val="00C56764"/>
    <w:rsid w:val="00C62BB2"/>
    <w:rsid w:val="00CA36EA"/>
    <w:rsid w:val="00D3073B"/>
    <w:rsid w:val="00D439ED"/>
    <w:rsid w:val="00D52BC5"/>
    <w:rsid w:val="00D57458"/>
    <w:rsid w:val="00DF76B3"/>
    <w:rsid w:val="00E7270B"/>
    <w:rsid w:val="00E83B1C"/>
    <w:rsid w:val="00EC79DA"/>
    <w:rsid w:val="00F66D2D"/>
    <w:rsid w:val="00FD6B88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1180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5</cp:revision>
  <cp:lastPrinted>2025-04-09T17:49:00Z</cp:lastPrinted>
  <dcterms:created xsi:type="dcterms:W3CDTF">2025-04-09T17:48:00Z</dcterms:created>
  <dcterms:modified xsi:type="dcterms:W3CDTF">2025-04-09T17:53:00Z</dcterms:modified>
</cp:coreProperties>
</file>